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FDA" w:rsidRPr="00365057" w:rsidRDefault="000D0DEF" w:rsidP="00392FDA">
      <w:pPr>
        <w:shd w:val="clear" w:color="auto" w:fill="FFFFFF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HALLUZINATIONEN</w:t>
      </w:r>
    </w:p>
    <w:p w:rsidR="000D0DEF" w:rsidRDefault="000D0DEF" w:rsidP="00392FDA">
      <w:pPr>
        <w:shd w:val="clear" w:color="auto" w:fill="FFFFFF"/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von Maria Ursprung</w:t>
      </w:r>
      <w:r w:rsidRPr="000D0DEF">
        <w:rPr>
          <w:rFonts w:cs="Arial"/>
          <w:b/>
          <w:bCs/>
          <w:sz w:val="20"/>
        </w:rPr>
        <w:br/>
        <w:t>Auftragswerk für das Schauspielhaus Zürich</w:t>
      </w:r>
      <w:r w:rsidRPr="000D0DEF">
        <w:rPr>
          <w:rFonts w:cs="Arial"/>
          <w:b/>
          <w:bCs/>
          <w:sz w:val="20"/>
        </w:rPr>
        <w:br/>
        <w:t>Regie: Helge Schmidt</w:t>
      </w:r>
    </w:p>
    <w:p w:rsidR="00C36CC6" w:rsidRPr="00E57153" w:rsidRDefault="00392FDA" w:rsidP="00392FDA">
      <w:pPr>
        <w:shd w:val="clear" w:color="auto" w:fill="FFFFFF"/>
        <w:rPr>
          <w:rFonts w:cs="Arial"/>
          <w:b/>
          <w:sz w:val="20"/>
        </w:rPr>
      </w:pPr>
      <w:r w:rsidRPr="00392FDA">
        <w:rPr>
          <w:rFonts w:cs="Arial"/>
          <w:b/>
          <w:sz w:val="20"/>
        </w:rPr>
        <w:t>U</w:t>
      </w:r>
      <w:r>
        <w:rPr>
          <w:rFonts w:cs="Arial"/>
          <w:b/>
          <w:sz w:val="20"/>
        </w:rPr>
        <w:t>raufführung am</w:t>
      </w:r>
      <w:r w:rsidRPr="00392FDA">
        <w:rPr>
          <w:rFonts w:cs="Arial"/>
          <w:b/>
          <w:sz w:val="20"/>
        </w:rPr>
        <w:t xml:space="preserve"> </w:t>
      </w:r>
      <w:r w:rsidR="000D0DEF">
        <w:rPr>
          <w:rFonts w:cs="Arial"/>
          <w:b/>
          <w:sz w:val="20"/>
        </w:rPr>
        <w:t>1.März</w:t>
      </w:r>
      <w:r w:rsidRPr="00392FDA">
        <w:rPr>
          <w:rFonts w:cs="Arial"/>
          <w:b/>
          <w:sz w:val="20"/>
        </w:rPr>
        <w:t xml:space="preserve"> </w:t>
      </w:r>
      <w:r w:rsidR="00214118">
        <w:rPr>
          <w:rFonts w:cs="Arial"/>
          <w:b/>
          <w:sz w:val="20"/>
        </w:rPr>
        <w:t>2025</w:t>
      </w:r>
      <w:r w:rsidR="00C36CC6" w:rsidRPr="00E57153">
        <w:rPr>
          <w:rFonts w:cs="Arial"/>
          <w:b/>
          <w:sz w:val="20"/>
        </w:rPr>
        <w:t xml:space="preserve"> | </w:t>
      </w:r>
      <w:r w:rsidR="000D0DEF">
        <w:rPr>
          <w:rFonts w:cs="Arial"/>
          <w:b/>
          <w:sz w:val="20"/>
        </w:rPr>
        <w:t>Schiffbau-Box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484B40" w:rsidRDefault="000D0DEF" w:rsidP="00C36CC6">
      <w:pPr>
        <w:rPr>
          <w:rFonts w:cs="Arial"/>
          <w:b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Mit: </w:t>
      </w:r>
      <w:proofErr w:type="spellStart"/>
      <w:r>
        <w:rPr>
          <w:rFonts w:cs="Arial"/>
          <w:b/>
          <w:color w:val="000000" w:themeColor="text1"/>
          <w:sz w:val="20"/>
        </w:rPr>
        <w:t>Catriona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proofErr w:type="spellStart"/>
      <w:r>
        <w:rPr>
          <w:rFonts w:cs="Arial"/>
          <w:b/>
          <w:color w:val="000000" w:themeColor="text1"/>
          <w:sz w:val="20"/>
        </w:rPr>
        <w:t>Guggenbühl</w:t>
      </w:r>
      <w:proofErr w:type="spellEnd"/>
      <w:r>
        <w:rPr>
          <w:rFonts w:cs="Arial"/>
          <w:b/>
          <w:color w:val="000000" w:themeColor="text1"/>
          <w:sz w:val="20"/>
        </w:rPr>
        <w:t xml:space="preserve">, Daniel </w:t>
      </w:r>
      <w:proofErr w:type="spellStart"/>
      <w:r>
        <w:rPr>
          <w:rFonts w:cs="Arial"/>
          <w:b/>
          <w:color w:val="000000" w:themeColor="text1"/>
          <w:sz w:val="20"/>
        </w:rPr>
        <w:t>Lommatzsch</w:t>
      </w:r>
      <w:proofErr w:type="spellEnd"/>
      <w:r>
        <w:rPr>
          <w:rFonts w:cs="Arial"/>
          <w:b/>
          <w:color w:val="000000" w:themeColor="text1"/>
          <w:sz w:val="20"/>
        </w:rPr>
        <w:t xml:space="preserve">, Carla </w:t>
      </w:r>
      <w:proofErr w:type="spellStart"/>
      <w:r>
        <w:rPr>
          <w:rFonts w:cs="Arial"/>
          <w:b/>
          <w:color w:val="000000" w:themeColor="text1"/>
          <w:sz w:val="20"/>
        </w:rPr>
        <w:t>Richardsen</w:t>
      </w:r>
      <w:proofErr w:type="spellEnd"/>
      <w:r>
        <w:rPr>
          <w:rFonts w:cs="Arial"/>
          <w:b/>
          <w:color w:val="000000" w:themeColor="text1"/>
          <w:sz w:val="20"/>
        </w:rPr>
        <w:t xml:space="preserve">, Thomas </w:t>
      </w:r>
      <w:proofErr w:type="spellStart"/>
      <w:r>
        <w:rPr>
          <w:rFonts w:cs="Arial"/>
          <w:b/>
          <w:color w:val="000000" w:themeColor="text1"/>
          <w:sz w:val="20"/>
        </w:rPr>
        <w:t>Wodianka</w:t>
      </w:r>
      <w:proofErr w:type="spellEnd"/>
      <w:r>
        <w:rPr>
          <w:rFonts w:cs="Arial"/>
          <w:b/>
          <w:color w:val="000000" w:themeColor="text1"/>
          <w:sz w:val="20"/>
        </w:rPr>
        <w:t>,</w:t>
      </w:r>
      <w:r w:rsidR="00484B40">
        <w:rPr>
          <w:rFonts w:cs="Arial"/>
          <w:b/>
          <w:color w:val="000000" w:themeColor="text1"/>
          <w:sz w:val="20"/>
        </w:rPr>
        <w:t xml:space="preserve"> Expert*innen ETH:</w:t>
      </w:r>
      <w:r>
        <w:rPr>
          <w:rFonts w:cs="Arial"/>
          <w:b/>
          <w:color w:val="000000" w:themeColor="text1"/>
          <w:sz w:val="20"/>
        </w:rPr>
        <w:t xml:space="preserve"> </w:t>
      </w:r>
      <w:r w:rsidR="00484B40">
        <w:rPr>
          <w:rFonts w:cs="Arial"/>
          <w:b/>
          <w:color w:val="000000" w:themeColor="text1"/>
          <w:sz w:val="20"/>
        </w:rPr>
        <w:t xml:space="preserve">Dr. Sarah C. </w:t>
      </w:r>
      <w:proofErr w:type="spellStart"/>
      <w:r w:rsidR="00484B40">
        <w:rPr>
          <w:rFonts w:cs="Arial"/>
          <w:b/>
          <w:color w:val="000000" w:themeColor="text1"/>
          <w:sz w:val="20"/>
        </w:rPr>
        <w:t>BrüningK</w:t>
      </w:r>
      <w:proofErr w:type="spellEnd"/>
      <w:r w:rsidR="00484B40">
        <w:rPr>
          <w:rFonts w:cs="Arial"/>
          <w:b/>
          <w:color w:val="000000" w:themeColor="text1"/>
          <w:sz w:val="20"/>
        </w:rPr>
        <w:t xml:space="preserve">, Adrian </w:t>
      </w:r>
      <w:proofErr w:type="spellStart"/>
      <w:r w:rsidR="00484B40">
        <w:rPr>
          <w:rFonts w:cs="Arial"/>
          <w:b/>
          <w:color w:val="000000" w:themeColor="text1"/>
          <w:sz w:val="20"/>
        </w:rPr>
        <w:t>Notz</w:t>
      </w:r>
      <w:proofErr w:type="spellEnd"/>
      <w:r w:rsidR="00484B40">
        <w:rPr>
          <w:rFonts w:cs="Arial"/>
          <w:b/>
          <w:color w:val="000000" w:themeColor="text1"/>
          <w:sz w:val="20"/>
        </w:rPr>
        <w:t xml:space="preserve">, Jennifer Victoria </w:t>
      </w:r>
      <w:proofErr w:type="spellStart"/>
      <w:r w:rsidR="00484B40">
        <w:rPr>
          <w:rFonts w:cs="Arial"/>
          <w:b/>
          <w:color w:val="000000" w:themeColor="text1"/>
          <w:sz w:val="20"/>
        </w:rPr>
        <w:t>Scurell</w:t>
      </w:r>
      <w:proofErr w:type="spellEnd"/>
      <w:r w:rsidR="00484B40">
        <w:rPr>
          <w:rFonts w:cs="Arial"/>
          <w:b/>
          <w:color w:val="000000" w:themeColor="text1"/>
          <w:sz w:val="20"/>
        </w:rPr>
        <w:t>,</w:t>
      </w:r>
    </w:p>
    <w:p w:rsidR="00C36CC6" w:rsidRDefault="000D0DEF" w:rsidP="00C36CC6">
      <w:pPr>
        <w:rPr>
          <w:rFonts w:cs="Arial"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>Live-Musik Frieder Hepting</w:t>
      </w:r>
    </w:p>
    <w:p w:rsidR="00392FDA" w:rsidRPr="00E57153" w:rsidRDefault="00392FDA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0D0DEF">
        <w:rPr>
          <w:rFonts w:cs="Arial"/>
          <w:color w:val="000000" w:themeColor="text1"/>
          <w:sz w:val="20"/>
        </w:rPr>
        <w:t xml:space="preserve">Gina </w:t>
      </w:r>
      <w:proofErr w:type="spellStart"/>
      <w:r w:rsidR="000D0DEF">
        <w:rPr>
          <w:rFonts w:cs="Arial"/>
          <w:color w:val="000000" w:themeColor="text1"/>
          <w:sz w:val="20"/>
        </w:rPr>
        <w:t>Folly</w:t>
      </w:r>
      <w:proofErr w:type="spellEnd"/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DD113C" w:rsidRDefault="00DD113C" w:rsidP="00C36CC6">
      <w:pPr>
        <w:rPr>
          <w:rFonts w:cs="Arial"/>
          <w:color w:val="000000" w:themeColor="text1"/>
          <w:sz w:val="20"/>
        </w:rPr>
      </w:pPr>
    </w:p>
    <w:p w:rsidR="00DD113C" w:rsidRDefault="00484B40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Dr. Sarah C. </w:t>
      </w:r>
      <w:proofErr w:type="spellStart"/>
      <w:proofErr w:type="gramStart"/>
      <w:r>
        <w:rPr>
          <w:rFonts w:cs="Arial"/>
          <w:b/>
          <w:color w:val="000000" w:themeColor="text1"/>
          <w:sz w:val="20"/>
        </w:rPr>
        <w:t>BrüningK</w:t>
      </w:r>
      <w:proofErr w:type="spellEnd"/>
      <w:r>
        <w:rPr>
          <w:rFonts w:cs="Arial"/>
          <w:b/>
          <w:color w:val="000000" w:themeColor="text1"/>
          <w:sz w:val="20"/>
        </w:rPr>
        <w:t xml:space="preserve"> ,</w:t>
      </w:r>
      <w:proofErr w:type="gramEnd"/>
      <w:r>
        <w:rPr>
          <w:rFonts w:cs="Arial"/>
          <w:b/>
          <w:color w:val="000000" w:themeColor="text1"/>
          <w:sz w:val="20"/>
        </w:rPr>
        <w:t xml:space="preserve"> Carla </w:t>
      </w:r>
      <w:proofErr w:type="spellStart"/>
      <w:r>
        <w:rPr>
          <w:rFonts w:cs="Arial"/>
          <w:b/>
          <w:color w:val="000000" w:themeColor="text1"/>
          <w:sz w:val="20"/>
        </w:rPr>
        <w:t>Richardsen</w:t>
      </w:r>
      <w:proofErr w:type="spellEnd"/>
    </w:p>
    <w:p w:rsidR="00484B40" w:rsidRDefault="00484B40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</w:rPr>
        <w:t>Richardsen</w:t>
      </w:r>
      <w:proofErr w:type="spellEnd"/>
    </w:p>
    <w:p w:rsidR="00484B40" w:rsidRDefault="00484B40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</w:rPr>
        <w:t>Richardsen</w:t>
      </w:r>
      <w:proofErr w:type="spellEnd"/>
    </w:p>
    <w:p w:rsidR="00BE0C16" w:rsidRDefault="00BE0C16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</w:rPr>
        <w:t>Richardsen</w:t>
      </w:r>
      <w:proofErr w:type="spellEnd"/>
      <w:r>
        <w:rPr>
          <w:rFonts w:cs="Arial"/>
          <w:b/>
          <w:color w:val="000000" w:themeColor="text1"/>
          <w:sz w:val="20"/>
        </w:rPr>
        <w:t xml:space="preserve">, Daniel </w:t>
      </w:r>
      <w:proofErr w:type="spellStart"/>
      <w:r>
        <w:rPr>
          <w:rFonts w:cs="Arial"/>
          <w:b/>
          <w:color w:val="000000" w:themeColor="text1"/>
          <w:sz w:val="20"/>
        </w:rPr>
        <w:t>Lommatzsch</w:t>
      </w:r>
      <w:proofErr w:type="spellEnd"/>
    </w:p>
    <w:p w:rsidR="00BE0C16" w:rsidRDefault="00BE0C16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</w:rPr>
        <w:t>Richardsen</w:t>
      </w:r>
      <w:proofErr w:type="spellEnd"/>
      <w:r>
        <w:rPr>
          <w:rFonts w:cs="Arial"/>
          <w:b/>
          <w:color w:val="000000" w:themeColor="text1"/>
          <w:sz w:val="20"/>
        </w:rPr>
        <w:t xml:space="preserve">, Thomas </w:t>
      </w:r>
      <w:proofErr w:type="spellStart"/>
      <w:r>
        <w:rPr>
          <w:rFonts w:cs="Arial"/>
          <w:b/>
          <w:color w:val="000000" w:themeColor="text1"/>
          <w:sz w:val="20"/>
        </w:rPr>
        <w:t>Wodianka</w:t>
      </w:r>
      <w:proofErr w:type="spellEnd"/>
      <w:r>
        <w:rPr>
          <w:rFonts w:cs="Arial"/>
          <w:b/>
          <w:color w:val="000000" w:themeColor="text1"/>
          <w:sz w:val="20"/>
        </w:rPr>
        <w:t>,</w:t>
      </w:r>
    </w:p>
    <w:p w:rsidR="00BE0C16" w:rsidRDefault="00BE0C16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 w:rsidRPr="00BE0C16">
        <w:rPr>
          <w:rFonts w:cs="Arial"/>
          <w:b/>
          <w:color w:val="000000" w:themeColor="text1"/>
          <w:sz w:val="20"/>
          <w:lang w:val="en-US"/>
        </w:rPr>
        <w:t>Live-</w:t>
      </w:r>
      <w:proofErr w:type="spellStart"/>
      <w:r w:rsidRPr="00BE0C16">
        <w:rPr>
          <w:rFonts w:cs="Arial"/>
          <w:b/>
          <w:color w:val="000000" w:themeColor="text1"/>
          <w:sz w:val="20"/>
          <w:lang w:val="en-US"/>
        </w:rPr>
        <w:t>Musik</w:t>
      </w:r>
      <w:proofErr w:type="spellEnd"/>
      <w:r w:rsidRPr="00BE0C16">
        <w:rPr>
          <w:rFonts w:cs="Arial"/>
          <w:b/>
          <w:color w:val="000000" w:themeColor="text1"/>
          <w:sz w:val="20"/>
          <w:lang w:val="en-US"/>
        </w:rPr>
        <w:t xml:space="preserve"> </w:t>
      </w:r>
      <w:proofErr w:type="spellStart"/>
      <w:r w:rsidRPr="00BE0C16">
        <w:rPr>
          <w:rFonts w:cs="Arial"/>
          <w:b/>
          <w:color w:val="000000" w:themeColor="text1"/>
          <w:sz w:val="20"/>
          <w:lang w:val="en-US"/>
        </w:rPr>
        <w:t>Frieder</w:t>
      </w:r>
      <w:proofErr w:type="spellEnd"/>
      <w:r w:rsidRPr="00BE0C16">
        <w:rPr>
          <w:rFonts w:cs="Arial"/>
          <w:b/>
          <w:color w:val="000000" w:themeColor="text1"/>
          <w:sz w:val="20"/>
          <w:lang w:val="en-US"/>
        </w:rPr>
        <w:t xml:space="preserve"> </w:t>
      </w:r>
      <w:proofErr w:type="spellStart"/>
      <w:r w:rsidRPr="00BE0C16">
        <w:rPr>
          <w:rFonts w:cs="Arial"/>
          <w:b/>
          <w:color w:val="000000" w:themeColor="text1"/>
          <w:sz w:val="20"/>
          <w:lang w:val="en-US"/>
        </w:rPr>
        <w:t>Hepting</w:t>
      </w:r>
      <w:proofErr w:type="spellEnd"/>
      <w:r w:rsidRPr="00BE0C16">
        <w:rPr>
          <w:rFonts w:cs="Arial"/>
          <w:b/>
          <w:color w:val="000000" w:themeColor="text1"/>
          <w:sz w:val="20"/>
          <w:lang w:val="en-US"/>
        </w:rPr>
        <w:t xml:space="preserve">, </w:t>
      </w:r>
      <w:r w:rsidRPr="00BE0C16">
        <w:rPr>
          <w:rFonts w:cs="Arial"/>
          <w:b/>
          <w:color w:val="000000" w:themeColor="text1"/>
          <w:sz w:val="20"/>
          <w:lang w:val="en-US"/>
        </w:rPr>
        <w:t xml:space="preserve">Thomas </w:t>
      </w:r>
      <w:proofErr w:type="spellStart"/>
      <w:r w:rsidRPr="00BE0C16">
        <w:rPr>
          <w:rFonts w:cs="Arial"/>
          <w:b/>
          <w:color w:val="000000" w:themeColor="text1"/>
          <w:sz w:val="20"/>
          <w:lang w:val="en-US"/>
        </w:rPr>
        <w:t>Wodianka</w:t>
      </w:r>
      <w:proofErr w:type="spellEnd"/>
    </w:p>
    <w:p w:rsidR="00BE0C16" w:rsidRDefault="00BE0C16" w:rsidP="00DD113C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Richardsen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, Adrian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Notz</w:t>
      </w:r>
      <w:proofErr w:type="spellEnd"/>
    </w:p>
    <w:p w:rsid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Thomas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Wodianka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, Catriona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Guggenbühl</w:t>
      </w:r>
      <w:proofErr w:type="spellEnd"/>
    </w:p>
    <w:p w:rsid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Jennifer Victoria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Scurell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, Daniel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Lommatzsch</w:t>
      </w:r>
      <w:proofErr w:type="spellEnd"/>
    </w:p>
    <w:p w:rsid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Richardsen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, Thomas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Wodianka</w:t>
      </w:r>
      <w:proofErr w:type="spellEnd"/>
    </w:p>
    <w:p w:rsid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Carla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Richardsen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, Thomas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Wodianka</w:t>
      </w:r>
      <w:proofErr w:type="spellEnd"/>
    </w:p>
    <w:p w:rsid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Thomas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Wodianka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, Catriona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Guggenbühl</w:t>
      </w:r>
      <w:proofErr w:type="spellEnd"/>
    </w:p>
    <w:p w:rsid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r>
        <w:rPr>
          <w:rFonts w:cs="Arial"/>
          <w:b/>
          <w:color w:val="000000" w:themeColor="text1"/>
          <w:sz w:val="20"/>
          <w:lang w:val="en-US"/>
        </w:rPr>
        <w:t xml:space="preserve">Catriona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Guggenbühl</w:t>
      </w:r>
      <w:proofErr w:type="spellEnd"/>
    </w:p>
    <w:p w:rsidR="00BE0C16" w:rsidRPr="00BE0C16" w:rsidRDefault="00BE0C16" w:rsidP="00BE0C16">
      <w:pPr>
        <w:pStyle w:val="Listenabsatz"/>
        <w:numPr>
          <w:ilvl w:val="0"/>
          <w:numId w:val="7"/>
        </w:numPr>
        <w:rPr>
          <w:rFonts w:cs="Arial"/>
          <w:b/>
          <w:color w:val="000000" w:themeColor="text1"/>
          <w:sz w:val="20"/>
          <w:lang w:val="en-US"/>
        </w:rPr>
      </w:pPr>
      <w:proofErr w:type="spellStart"/>
      <w:r>
        <w:rPr>
          <w:rFonts w:cs="Arial"/>
          <w:b/>
          <w:color w:val="000000" w:themeColor="text1"/>
          <w:sz w:val="20"/>
          <w:lang w:val="en-US"/>
        </w:rPr>
        <w:t>Frieder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cs="Arial"/>
          <w:b/>
          <w:color w:val="000000" w:themeColor="text1"/>
          <w:sz w:val="20"/>
          <w:lang w:val="en-US"/>
        </w:rPr>
        <w:t>Hepting</w:t>
      </w:r>
      <w:proofErr w:type="spellEnd"/>
      <w:r>
        <w:rPr>
          <w:rFonts w:cs="Arial"/>
          <w:b/>
          <w:color w:val="000000" w:themeColor="text1"/>
          <w:sz w:val="20"/>
          <w:lang w:val="en-US"/>
        </w:rPr>
        <w:t>, Carla Richardsen</w:t>
      </w:r>
      <w:bookmarkStart w:id="0" w:name="_GoBack"/>
      <w:bookmarkEnd w:id="0"/>
    </w:p>
    <w:p w:rsidR="00C36CC6" w:rsidRPr="00BE0C16" w:rsidRDefault="00C36CC6" w:rsidP="00C36CC6">
      <w:pPr>
        <w:rPr>
          <w:rFonts w:cs="Arial"/>
          <w:color w:val="000000" w:themeColor="text1"/>
          <w:sz w:val="20"/>
          <w:lang w:val="en-US"/>
        </w:rPr>
      </w:pPr>
    </w:p>
    <w:p w:rsidR="00E57153" w:rsidRPr="00BE0C16" w:rsidRDefault="00E57153" w:rsidP="00E57153">
      <w:pPr>
        <w:rPr>
          <w:rFonts w:cs="Arial"/>
          <w:color w:val="000000" w:themeColor="text1"/>
          <w:sz w:val="20"/>
          <w:lang w:val="en-US"/>
        </w:rPr>
      </w:pPr>
    </w:p>
    <w:p w:rsidR="00026C98" w:rsidRPr="00BE0C16" w:rsidRDefault="00026C98" w:rsidP="00E84710">
      <w:pPr>
        <w:rPr>
          <w:rFonts w:cs="Arial"/>
          <w:b/>
          <w:bCs/>
          <w:color w:val="000000" w:themeColor="text1"/>
          <w:sz w:val="20"/>
          <w:lang w:val="en-US"/>
        </w:rPr>
      </w:pPr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Text</w:t>
      </w:r>
      <w:r>
        <w:rPr>
          <w:rFonts w:cs="Arial"/>
          <w:b/>
          <w:bCs/>
          <w:sz w:val="20"/>
        </w:rPr>
        <w:t xml:space="preserve"> </w:t>
      </w:r>
      <w:hyperlink r:id="rId7" w:history="1">
        <w:r w:rsidRPr="000D0DEF">
          <w:rPr>
            <w:rStyle w:val="Hyperlink"/>
            <w:rFonts w:cs="Arial"/>
            <w:b/>
            <w:bCs/>
            <w:sz w:val="20"/>
          </w:rPr>
          <w:t>Maria Ursprung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Inszenierung</w:t>
      </w:r>
      <w:r>
        <w:rPr>
          <w:rFonts w:cs="Arial"/>
          <w:b/>
          <w:bCs/>
          <w:sz w:val="20"/>
        </w:rPr>
        <w:t xml:space="preserve"> </w:t>
      </w:r>
      <w:hyperlink r:id="rId8" w:history="1">
        <w:r w:rsidRPr="000D0DEF">
          <w:rPr>
            <w:rStyle w:val="Hyperlink"/>
            <w:rFonts w:cs="Arial"/>
            <w:b/>
            <w:bCs/>
            <w:sz w:val="20"/>
          </w:rPr>
          <w:t>Helge Schmidt</w:t>
        </w:r>
      </w:hyperlink>
    </w:p>
    <w:p w:rsid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Bühnen- und Kostümbild</w:t>
      </w:r>
      <w:r>
        <w:rPr>
          <w:rFonts w:cs="Arial"/>
          <w:b/>
          <w:bCs/>
          <w:sz w:val="20"/>
        </w:rPr>
        <w:t xml:space="preserve"> </w:t>
      </w:r>
      <w:hyperlink r:id="rId9" w:history="1">
        <w:r w:rsidRPr="000D0DEF">
          <w:rPr>
            <w:rStyle w:val="Hyperlink"/>
            <w:rFonts w:cs="Arial"/>
            <w:b/>
            <w:bCs/>
            <w:sz w:val="20"/>
          </w:rPr>
          <w:t>Anika Marquardt (Atelier LANIKA)</w:t>
        </w:r>
        <w:proofErr w:type="spellStart"/>
      </w:hyperlink>
      <w:proofErr w:type="spellEnd"/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                                          </w:t>
      </w:r>
      <w:hyperlink r:id="rId10" w:history="1">
        <w:proofErr w:type="spellStart"/>
        <w:r w:rsidRPr="000D0DEF">
          <w:rPr>
            <w:rStyle w:val="Hyperlink"/>
            <w:rFonts w:cs="Arial"/>
            <w:b/>
            <w:bCs/>
            <w:sz w:val="20"/>
          </w:rPr>
          <w:t>Lani</w:t>
        </w:r>
        <w:proofErr w:type="spellEnd"/>
        <w:r w:rsidRPr="000D0DEF">
          <w:rPr>
            <w:rStyle w:val="Hyperlink"/>
            <w:rFonts w:cs="Arial"/>
            <w:b/>
            <w:bCs/>
            <w:sz w:val="20"/>
          </w:rPr>
          <w:t> Tran-Duc (Atelier LANIKA)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Musik</w:t>
      </w:r>
      <w:r>
        <w:rPr>
          <w:rFonts w:cs="Arial"/>
          <w:b/>
          <w:bCs/>
          <w:sz w:val="20"/>
        </w:rPr>
        <w:t xml:space="preserve"> </w:t>
      </w:r>
      <w:hyperlink r:id="rId11" w:history="1">
        <w:r w:rsidRPr="000D0DEF">
          <w:rPr>
            <w:rStyle w:val="Hyperlink"/>
            <w:rFonts w:cs="Arial"/>
            <w:b/>
            <w:bCs/>
            <w:sz w:val="20"/>
          </w:rPr>
          <w:t>Frieder Hepting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Video</w:t>
      </w:r>
      <w:r>
        <w:rPr>
          <w:rFonts w:cs="Arial"/>
          <w:b/>
          <w:bCs/>
          <w:sz w:val="20"/>
        </w:rPr>
        <w:t xml:space="preserve"> </w:t>
      </w:r>
      <w:r w:rsidRPr="000D0DEF">
        <w:rPr>
          <w:rFonts w:cs="Arial"/>
          <w:b/>
          <w:bCs/>
          <w:sz w:val="20"/>
        </w:rPr>
        <w:t>Jonas </w:t>
      </w:r>
      <w:proofErr w:type="spellStart"/>
      <w:r w:rsidRPr="000D0DEF">
        <w:rPr>
          <w:rFonts w:cs="Arial"/>
          <w:b/>
          <w:bCs/>
          <w:sz w:val="20"/>
        </w:rPr>
        <w:t>Plümke</w:t>
      </w:r>
      <w:proofErr w:type="spellEnd"/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Licht</w:t>
      </w:r>
      <w:r>
        <w:rPr>
          <w:rFonts w:cs="Arial"/>
          <w:b/>
          <w:bCs/>
          <w:sz w:val="20"/>
        </w:rPr>
        <w:t xml:space="preserve"> </w:t>
      </w:r>
      <w:hyperlink r:id="rId12" w:history="1">
        <w:proofErr w:type="spellStart"/>
        <w:r w:rsidRPr="000D0DEF">
          <w:rPr>
            <w:rStyle w:val="Hyperlink"/>
            <w:rFonts w:cs="Arial"/>
            <w:b/>
            <w:bCs/>
            <w:sz w:val="20"/>
          </w:rPr>
          <w:t>Rasmus</w:t>
        </w:r>
        <w:proofErr w:type="spellEnd"/>
        <w:r w:rsidRPr="000D0DEF">
          <w:rPr>
            <w:rStyle w:val="Hyperlink"/>
            <w:rFonts w:cs="Arial"/>
            <w:b/>
            <w:bCs/>
            <w:sz w:val="20"/>
          </w:rPr>
          <w:t> Stahel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Dramaturgie</w:t>
      </w:r>
      <w:r>
        <w:rPr>
          <w:rFonts w:cs="Arial"/>
          <w:b/>
          <w:bCs/>
          <w:sz w:val="20"/>
        </w:rPr>
        <w:t xml:space="preserve"> </w:t>
      </w:r>
      <w:hyperlink r:id="rId13" w:history="1">
        <w:r w:rsidRPr="000D0DEF">
          <w:rPr>
            <w:rStyle w:val="Hyperlink"/>
            <w:rFonts w:cs="Arial"/>
            <w:b/>
            <w:bCs/>
            <w:sz w:val="20"/>
          </w:rPr>
          <w:t>David Heiligers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Regieassistenz</w:t>
      </w:r>
      <w:r>
        <w:rPr>
          <w:rFonts w:cs="Arial"/>
          <w:b/>
          <w:bCs/>
          <w:sz w:val="20"/>
        </w:rPr>
        <w:t xml:space="preserve"> </w:t>
      </w:r>
      <w:hyperlink r:id="rId14" w:history="1">
        <w:r w:rsidRPr="000D0DEF">
          <w:rPr>
            <w:rStyle w:val="Hyperlink"/>
            <w:rFonts w:cs="Arial"/>
            <w:b/>
            <w:bCs/>
            <w:sz w:val="20"/>
          </w:rPr>
          <w:t>Philipp  Stevens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r w:rsidRPr="000D0DEF">
        <w:rPr>
          <w:rFonts w:cs="Arial"/>
          <w:b/>
          <w:bCs/>
          <w:sz w:val="20"/>
        </w:rPr>
        <w:t>Bühnen- und Kostümbildassistenz</w:t>
      </w:r>
      <w:r>
        <w:rPr>
          <w:rFonts w:cs="Arial"/>
          <w:b/>
          <w:bCs/>
          <w:sz w:val="20"/>
        </w:rPr>
        <w:t xml:space="preserve"> </w:t>
      </w:r>
      <w:hyperlink r:id="rId15" w:history="1">
        <w:r w:rsidRPr="000D0DEF">
          <w:rPr>
            <w:rStyle w:val="Hyperlink"/>
            <w:rFonts w:cs="Arial"/>
            <w:b/>
            <w:bCs/>
            <w:sz w:val="20"/>
          </w:rPr>
          <w:t>Greta Wilhelm</w:t>
        </w:r>
      </w:hyperlink>
    </w:p>
    <w:p w:rsidR="000D0DEF" w:rsidRPr="000D0DEF" w:rsidRDefault="000D0DEF" w:rsidP="000D0DEF">
      <w:pPr>
        <w:rPr>
          <w:rFonts w:cs="Arial"/>
          <w:b/>
          <w:bCs/>
          <w:sz w:val="20"/>
        </w:rPr>
      </w:pPr>
      <w:proofErr w:type="spellStart"/>
      <w:r w:rsidRPr="000D0DEF">
        <w:rPr>
          <w:rFonts w:cs="Arial"/>
          <w:b/>
          <w:bCs/>
          <w:sz w:val="20"/>
        </w:rPr>
        <w:t>Regiehospitanz</w:t>
      </w:r>
      <w:proofErr w:type="spellEnd"/>
      <w:r>
        <w:rPr>
          <w:rFonts w:cs="Arial"/>
          <w:b/>
          <w:bCs/>
          <w:sz w:val="20"/>
        </w:rPr>
        <w:t xml:space="preserve"> </w:t>
      </w:r>
      <w:proofErr w:type="spellStart"/>
      <w:r w:rsidRPr="000D0DEF">
        <w:rPr>
          <w:rFonts w:cs="Arial"/>
          <w:b/>
          <w:bCs/>
          <w:sz w:val="20"/>
        </w:rPr>
        <w:t>Elodie</w:t>
      </w:r>
      <w:proofErr w:type="spellEnd"/>
      <w:r w:rsidRPr="000D0DEF">
        <w:rPr>
          <w:rFonts w:cs="Arial"/>
          <w:b/>
          <w:bCs/>
          <w:sz w:val="20"/>
        </w:rPr>
        <w:t> Steiner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6"/>
      <w:headerReference w:type="first" r:id="rId17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6DA05377"/>
    <w:multiLevelType w:val="hybridMultilevel"/>
    <w:tmpl w:val="45E24A0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C042B"/>
    <w:rsid w:val="000C74C8"/>
    <w:rsid w:val="000D0DEF"/>
    <w:rsid w:val="00112483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365057"/>
    <w:rsid w:val="00376117"/>
    <w:rsid w:val="00392FDA"/>
    <w:rsid w:val="00424482"/>
    <w:rsid w:val="0042534E"/>
    <w:rsid w:val="004444CE"/>
    <w:rsid w:val="00484B40"/>
    <w:rsid w:val="004944C8"/>
    <w:rsid w:val="004F5B1A"/>
    <w:rsid w:val="004F5F41"/>
    <w:rsid w:val="005237E9"/>
    <w:rsid w:val="00546E9D"/>
    <w:rsid w:val="005C1A8D"/>
    <w:rsid w:val="005D5630"/>
    <w:rsid w:val="005F665C"/>
    <w:rsid w:val="006074CC"/>
    <w:rsid w:val="006F37D5"/>
    <w:rsid w:val="0078126D"/>
    <w:rsid w:val="007A0CB7"/>
    <w:rsid w:val="007C3AE8"/>
    <w:rsid w:val="007F5613"/>
    <w:rsid w:val="00801C1F"/>
    <w:rsid w:val="00882C70"/>
    <w:rsid w:val="008924B5"/>
    <w:rsid w:val="009906A4"/>
    <w:rsid w:val="009B70A2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0C16"/>
    <w:rsid w:val="00BE6973"/>
    <w:rsid w:val="00C27D0B"/>
    <w:rsid w:val="00C36CC6"/>
    <w:rsid w:val="00C36F5B"/>
    <w:rsid w:val="00C6392F"/>
    <w:rsid w:val="00CB5BFA"/>
    <w:rsid w:val="00D262C1"/>
    <w:rsid w:val="00D26F89"/>
    <w:rsid w:val="00D72024"/>
    <w:rsid w:val="00DD113C"/>
    <w:rsid w:val="00E161C5"/>
    <w:rsid w:val="00E57153"/>
    <w:rsid w:val="00E6715D"/>
    <w:rsid w:val="00E84710"/>
    <w:rsid w:val="00E97CA8"/>
    <w:rsid w:val="00F34CF6"/>
    <w:rsid w:val="00F743E1"/>
    <w:rsid w:val="00F85EC3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3D1CC107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752594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6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66086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0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2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0402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7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0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42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1044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2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48330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3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26339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69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69793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46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21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3325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6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6301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87679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8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989527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7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0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18607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0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06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7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6973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43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92723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9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17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816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49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56765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3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8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001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55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5988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9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2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3494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0702/helge-schmidt?origin=30700" TargetMode="External"/><Relationship Id="rId13" Type="http://schemas.openxmlformats.org/officeDocument/2006/relationships/hyperlink" Target="https://www.schauspielhaus.ch/de/personen/31579/david-heiligers?origin=307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1770/maria-ursprung?origin=30700" TargetMode="External"/><Relationship Id="rId12" Type="http://schemas.openxmlformats.org/officeDocument/2006/relationships/hyperlink" Target="https://www.schauspielhaus.ch/de/personen/7867/rasmus-stahel?origin=3070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3522/frieder-hepting?origin=307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31857/greta-wilhelm?origin=30700" TargetMode="External"/><Relationship Id="rId10" Type="http://schemas.openxmlformats.org/officeDocument/2006/relationships/hyperlink" Target="https://www.schauspielhaus.ch/de/personen/33530/lani-tran-duc-atelier-lanika?origin=307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3529/anika-marquardt-atelier-lanika?origin=30700" TargetMode="External"/><Relationship Id="rId14" Type="http://schemas.openxmlformats.org/officeDocument/2006/relationships/hyperlink" Target="https://www.schauspielhaus.ch/de/personen/28370/philipp-stevens?origin=307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159</Words>
  <Characters>1933</Characters>
  <Application>Microsoft Office Word</Application>
  <DocSecurity>0</DocSecurity>
  <Lines>84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3</cp:revision>
  <cp:lastPrinted>2024-06-24T13:56:00Z</cp:lastPrinted>
  <dcterms:created xsi:type="dcterms:W3CDTF">2025-02-28T17:14:00Z</dcterms:created>
  <dcterms:modified xsi:type="dcterms:W3CDTF">2025-02-28T17:39:00Z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